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8C7" w:rsidRPr="006528C7" w:rsidRDefault="006528C7" w:rsidP="006528C7">
      <w:pPr>
        <w:rPr>
          <w:rFonts w:asciiTheme="minorHAnsi" w:hAnsiTheme="minorHAnsi" w:cstheme="minorHAnsi"/>
          <w:b/>
          <w:sz w:val="32"/>
          <w:szCs w:val="26"/>
          <w:u w:val="single"/>
        </w:rPr>
      </w:pPr>
      <w:r w:rsidRPr="006528C7">
        <w:rPr>
          <w:rFonts w:asciiTheme="minorHAnsi" w:hAnsiTheme="minorHAnsi" w:cstheme="minorHAnsi"/>
          <w:b/>
          <w:sz w:val="32"/>
          <w:szCs w:val="26"/>
          <w:u w:val="single"/>
        </w:rPr>
        <w:t>WHO AM I</w:t>
      </w:r>
      <w:r w:rsidRPr="006528C7">
        <w:rPr>
          <w:rFonts w:asciiTheme="minorHAnsi" w:hAnsiTheme="minorHAnsi" w:cstheme="minorHAnsi"/>
          <w:b/>
          <w:sz w:val="32"/>
          <w:szCs w:val="26"/>
          <w:u w:val="single"/>
        </w:rPr>
        <w:t xml:space="preserve"> RUBRIC</w:t>
      </w:r>
      <w:bookmarkStart w:id="0" w:name="_GoBack"/>
      <w:bookmarkEnd w:id="0"/>
    </w:p>
    <w:p w:rsidR="006528C7" w:rsidRPr="0061733F" w:rsidRDefault="006528C7" w:rsidP="006528C7">
      <w:pPr>
        <w:spacing w:after="0" w:line="360" w:lineRule="auto"/>
        <w:ind w:right="4"/>
        <w:rPr>
          <w:rFonts w:asciiTheme="minorHAnsi" w:hAnsiTheme="minorHAnsi" w:cstheme="minorHAnsi"/>
        </w:rPr>
      </w:pPr>
      <w:r w:rsidRPr="0061733F">
        <w:rPr>
          <w:rFonts w:asciiTheme="minorHAnsi" w:hAnsiTheme="minorHAnsi" w:cstheme="minorHAnsi"/>
          <w:b/>
        </w:rPr>
        <w:t>Name</w:t>
      </w:r>
      <w:r w:rsidRPr="0061733F">
        <w:rPr>
          <w:rFonts w:asciiTheme="minorHAnsi" w:hAnsiTheme="minorHAnsi" w:cstheme="minorHAnsi"/>
        </w:rPr>
        <w:t>: __________________________________</w:t>
      </w:r>
    </w:p>
    <w:tbl>
      <w:tblPr>
        <w:tblpPr w:leftFromText="180" w:rightFromText="180" w:vertAnchor="page" w:horzAnchor="margin" w:tblpX="108" w:tblpY="2401"/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985"/>
        <w:gridCol w:w="1984"/>
        <w:gridCol w:w="1843"/>
        <w:gridCol w:w="1946"/>
      </w:tblGrid>
      <w:tr w:rsidR="006528C7" w:rsidRPr="0061733F" w:rsidTr="00353B21">
        <w:trPr>
          <w:trHeight w:val="144"/>
        </w:trPr>
        <w:tc>
          <w:tcPr>
            <w:tcW w:w="1701" w:type="dxa"/>
            <w:shd w:val="clear" w:color="auto" w:fill="D9D9D9" w:themeFill="background1" w:themeFillShade="D9"/>
          </w:tcPr>
          <w:p w:rsidR="006528C7" w:rsidRPr="0061733F" w:rsidRDefault="006528C7" w:rsidP="00353B21">
            <w:pPr>
              <w:ind w:right="4"/>
              <w:rPr>
                <w:rFonts w:asciiTheme="minorHAnsi" w:hAnsiTheme="minorHAnsi" w:cstheme="minorHAnsi"/>
                <w:b/>
                <w:bCs/>
              </w:rPr>
            </w:pPr>
            <w:r w:rsidRPr="0061733F">
              <w:rPr>
                <w:rFonts w:asciiTheme="minorHAnsi" w:hAnsiTheme="minorHAnsi" w:cstheme="minorHAnsi"/>
                <w:b/>
                <w:bCs/>
              </w:rPr>
              <w:t>CRITERIA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6528C7" w:rsidRPr="0061733F" w:rsidRDefault="006528C7" w:rsidP="00353B21">
            <w:pPr>
              <w:ind w:right="4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4"/>
              </w:rPr>
              <w:t>Mastery and Exceeding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6528C7" w:rsidRPr="0061733F" w:rsidRDefault="006528C7" w:rsidP="00353B21">
            <w:pPr>
              <w:ind w:right="4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4"/>
              </w:rPr>
              <w:t>Refining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528C7" w:rsidRPr="0061733F" w:rsidRDefault="006528C7" w:rsidP="00353B21">
            <w:pPr>
              <w:ind w:right="4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4"/>
              </w:rPr>
              <w:t>Developing</w:t>
            </w:r>
          </w:p>
        </w:tc>
        <w:tc>
          <w:tcPr>
            <w:tcW w:w="1946" w:type="dxa"/>
            <w:shd w:val="clear" w:color="auto" w:fill="D9D9D9" w:themeFill="background1" w:themeFillShade="D9"/>
          </w:tcPr>
          <w:p w:rsidR="006528C7" w:rsidRPr="0061733F" w:rsidRDefault="006528C7" w:rsidP="00353B21">
            <w:pPr>
              <w:ind w:right="4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4"/>
              </w:rPr>
              <w:t>Refining</w:t>
            </w:r>
          </w:p>
        </w:tc>
      </w:tr>
      <w:tr w:rsidR="006528C7" w:rsidRPr="0061733F" w:rsidTr="00353B21">
        <w:trPr>
          <w:trHeight w:val="998"/>
        </w:trPr>
        <w:tc>
          <w:tcPr>
            <w:tcW w:w="1701" w:type="dxa"/>
            <w:shd w:val="clear" w:color="auto" w:fill="D9D9D9" w:themeFill="background1" w:themeFillShade="D9"/>
          </w:tcPr>
          <w:p w:rsidR="006528C7" w:rsidRPr="0061733F" w:rsidRDefault="006528C7" w:rsidP="00353B21">
            <w:pPr>
              <w:ind w:right="4"/>
              <w:rPr>
                <w:rFonts w:asciiTheme="minorHAnsi" w:hAnsiTheme="minorHAnsi" w:cstheme="minorHAnsi"/>
                <w:b/>
                <w:bCs/>
              </w:rPr>
            </w:pPr>
            <w:r w:rsidRPr="0061733F">
              <w:rPr>
                <w:rFonts w:asciiTheme="minorHAnsi" w:hAnsiTheme="minorHAnsi" w:cstheme="minorHAnsi"/>
                <w:b/>
                <w:bCs/>
              </w:rPr>
              <w:t xml:space="preserve">Content </w:t>
            </w:r>
          </w:p>
          <w:p w:rsidR="006528C7" w:rsidRPr="0061733F" w:rsidRDefault="006528C7" w:rsidP="00353B21">
            <w:pPr>
              <w:ind w:right="4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85" w:type="dxa"/>
          </w:tcPr>
          <w:p w:rsidR="006528C7" w:rsidRPr="0061733F" w:rsidRDefault="006528C7" w:rsidP="00353B21">
            <w:pPr>
              <w:ind w:right="4"/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>A robust and comprehensive display of many facets of your personality/interests</w:t>
            </w:r>
          </w:p>
        </w:tc>
        <w:tc>
          <w:tcPr>
            <w:tcW w:w="1984" w:type="dxa"/>
          </w:tcPr>
          <w:p w:rsidR="006528C7" w:rsidRPr="0061733F" w:rsidRDefault="006528C7" w:rsidP="006528C7">
            <w:pPr>
              <w:ind w:right="4"/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>A good</w:t>
            </w:r>
            <w:r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 xml:space="preserve"> display of many facets of your personality/interests</w:t>
            </w:r>
            <w:r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>.</w:t>
            </w:r>
          </w:p>
        </w:tc>
        <w:tc>
          <w:tcPr>
            <w:tcW w:w="1843" w:type="dxa"/>
          </w:tcPr>
          <w:p w:rsidR="006528C7" w:rsidRPr="0061733F" w:rsidRDefault="006528C7" w:rsidP="006528C7">
            <w:pPr>
              <w:ind w:right="4"/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>A reasonable</w:t>
            </w:r>
            <w:r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 xml:space="preserve"> display of </w:t>
            </w:r>
            <w:r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>some</w:t>
            </w:r>
            <w:r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 xml:space="preserve"> face</w:t>
            </w:r>
            <w:r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>ts of your personality/ interests.</w:t>
            </w:r>
          </w:p>
        </w:tc>
        <w:tc>
          <w:tcPr>
            <w:tcW w:w="1946" w:type="dxa"/>
          </w:tcPr>
          <w:p w:rsidR="006528C7" w:rsidRPr="0061733F" w:rsidRDefault="006528C7" w:rsidP="006528C7">
            <w:pPr>
              <w:ind w:right="4"/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>A limited</w:t>
            </w:r>
            <w:r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 xml:space="preserve"> display of some facets of your personality/ interests.</w:t>
            </w:r>
          </w:p>
        </w:tc>
      </w:tr>
      <w:tr w:rsidR="006528C7" w:rsidRPr="0061733F" w:rsidTr="00353B21">
        <w:trPr>
          <w:trHeight w:val="998"/>
        </w:trPr>
        <w:tc>
          <w:tcPr>
            <w:tcW w:w="1701" w:type="dxa"/>
            <w:shd w:val="clear" w:color="auto" w:fill="D9D9D9" w:themeFill="background1" w:themeFillShade="D9"/>
          </w:tcPr>
          <w:p w:rsidR="006528C7" w:rsidRPr="0061733F" w:rsidRDefault="006528C7" w:rsidP="00353B21">
            <w:pPr>
              <w:ind w:right="4"/>
              <w:rPr>
                <w:rFonts w:asciiTheme="minorHAnsi" w:hAnsiTheme="minorHAnsi" w:cstheme="minorHAnsi"/>
                <w:b/>
                <w:bCs/>
              </w:rPr>
            </w:pPr>
            <w:r w:rsidRPr="0061733F">
              <w:rPr>
                <w:rFonts w:asciiTheme="minorHAnsi" w:hAnsiTheme="minorHAnsi" w:cstheme="minorHAnsi"/>
                <w:b/>
                <w:bCs/>
              </w:rPr>
              <w:t xml:space="preserve">Creativity </w:t>
            </w:r>
          </w:p>
          <w:p w:rsidR="006528C7" w:rsidRPr="0061733F" w:rsidRDefault="006528C7" w:rsidP="00353B21">
            <w:pPr>
              <w:ind w:right="4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85" w:type="dxa"/>
          </w:tcPr>
          <w:p w:rsidR="006528C7" w:rsidRPr="0061733F" w:rsidRDefault="006528C7" w:rsidP="006528C7">
            <w:pPr>
              <w:ind w:right="4"/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>Output is extremely</w:t>
            </w:r>
            <w:r w:rsidRPr="0061733F"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 xml:space="preserve"> appealing</w:t>
            </w:r>
            <w:r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 xml:space="preserve"> and format strongly lends to it. It</w:t>
            </w:r>
            <w:r w:rsidRPr="0061733F"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 xml:space="preserve"> is extremely neat, original, and color</w:t>
            </w:r>
            <w:r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>ful (literarily, so perhaps).</w:t>
            </w:r>
          </w:p>
        </w:tc>
        <w:tc>
          <w:tcPr>
            <w:tcW w:w="1984" w:type="dxa"/>
          </w:tcPr>
          <w:p w:rsidR="006528C7" w:rsidRPr="0061733F" w:rsidRDefault="006528C7" w:rsidP="006528C7">
            <w:pPr>
              <w:ind w:right="4"/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 xml:space="preserve">Output is </w:t>
            </w:r>
            <w:r w:rsidRPr="0061733F"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>appealing</w:t>
            </w:r>
            <w:r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 xml:space="preserve"> and </w:t>
            </w:r>
            <w:r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>for</w:t>
            </w:r>
            <w:r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>mat s</w:t>
            </w:r>
            <w:r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>olid</w:t>
            </w:r>
            <w:r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>. It</w:t>
            </w:r>
            <w:r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 xml:space="preserve"> is </w:t>
            </w:r>
            <w:r w:rsidRPr="0061733F"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 xml:space="preserve"> neat, and color</w:t>
            </w:r>
            <w:r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>ful (literarily so</w:t>
            </w:r>
            <w:r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>,</w:t>
            </w:r>
            <w:r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 xml:space="preserve"> perhaps)</w:t>
            </w:r>
            <w:r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>.</w:t>
            </w:r>
          </w:p>
        </w:tc>
        <w:tc>
          <w:tcPr>
            <w:tcW w:w="1843" w:type="dxa"/>
          </w:tcPr>
          <w:p w:rsidR="006528C7" w:rsidRPr="0061733F" w:rsidRDefault="006528C7" w:rsidP="006528C7">
            <w:pPr>
              <w:ind w:right="4"/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 xml:space="preserve">Output is </w:t>
            </w:r>
            <w:r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>adequate</w:t>
            </w:r>
            <w:r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 xml:space="preserve"> and format </w:t>
            </w:r>
            <w:r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>works, though not too original</w:t>
            </w:r>
            <w:r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 xml:space="preserve">. It is </w:t>
            </w:r>
            <w:r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 xml:space="preserve">mostly </w:t>
            </w:r>
            <w:r w:rsidRPr="0061733F"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 xml:space="preserve">neat, and </w:t>
            </w:r>
            <w:r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 xml:space="preserve">somewhat </w:t>
            </w:r>
            <w:r w:rsidRPr="0061733F"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>color</w:t>
            </w:r>
            <w:r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>ful (literarily so,</w:t>
            </w:r>
            <w:r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 xml:space="preserve"> perhaps).</w:t>
            </w:r>
          </w:p>
        </w:tc>
        <w:tc>
          <w:tcPr>
            <w:tcW w:w="1946" w:type="dxa"/>
          </w:tcPr>
          <w:p w:rsidR="006528C7" w:rsidRPr="0061733F" w:rsidRDefault="006528C7" w:rsidP="006528C7">
            <w:pPr>
              <w:ind w:right="4"/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>Output</w:t>
            </w:r>
            <w:r w:rsidRPr="0061733F"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 xml:space="preserve"> lacks appeal</w:t>
            </w:r>
            <w:r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 xml:space="preserve">, </w:t>
            </w:r>
            <w:r w:rsidRPr="0061733F"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>neatness, originality, and color is not used to enhance overall appeal.</w:t>
            </w:r>
          </w:p>
        </w:tc>
      </w:tr>
      <w:tr w:rsidR="006528C7" w:rsidRPr="0061733F" w:rsidTr="00353B21">
        <w:trPr>
          <w:trHeight w:val="998"/>
        </w:trPr>
        <w:tc>
          <w:tcPr>
            <w:tcW w:w="1701" w:type="dxa"/>
            <w:shd w:val="clear" w:color="auto" w:fill="D9D9D9" w:themeFill="background1" w:themeFillShade="D9"/>
          </w:tcPr>
          <w:p w:rsidR="006528C7" w:rsidRPr="0061733F" w:rsidRDefault="006528C7" w:rsidP="00353B21">
            <w:pPr>
              <w:ind w:right="4"/>
              <w:rPr>
                <w:rFonts w:asciiTheme="minorHAnsi" w:hAnsiTheme="minorHAnsi" w:cstheme="minorHAnsi"/>
                <w:b/>
                <w:bCs/>
              </w:rPr>
            </w:pPr>
            <w:r w:rsidRPr="0061733F">
              <w:rPr>
                <w:rFonts w:asciiTheme="minorHAnsi" w:hAnsiTheme="minorHAnsi" w:cstheme="minorHAnsi"/>
                <w:b/>
                <w:bCs/>
              </w:rPr>
              <w:t>Organization</w:t>
            </w:r>
          </w:p>
          <w:p w:rsidR="006528C7" w:rsidRPr="0061733F" w:rsidRDefault="006528C7" w:rsidP="00353B21">
            <w:pPr>
              <w:ind w:right="4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85" w:type="dxa"/>
          </w:tcPr>
          <w:p w:rsidR="006528C7" w:rsidRPr="0061733F" w:rsidRDefault="006528C7" w:rsidP="006528C7">
            <w:pPr>
              <w:ind w:right="4"/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  <w:r w:rsidRPr="0061733F"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 xml:space="preserve">Information is in </w:t>
            </w:r>
            <w:r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>logical order. Cla</w:t>
            </w:r>
            <w:r w:rsidRPr="0061733F"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>r</w:t>
            </w:r>
            <w:r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 xml:space="preserve">ity in design and/or transitions. Reader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 xml:space="preserve">is </w:t>
            </w:r>
            <w:r w:rsidRPr="0061733F"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 xml:space="preserve"> left</w:t>
            </w:r>
            <w:proofErr w:type="gramEnd"/>
            <w:r w:rsidRPr="0061733F"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>fulfilled but armed with curiosity.</w:t>
            </w:r>
            <w:r w:rsidRPr="0061733F"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6528C7" w:rsidRPr="0061733F" w:rsidRDefault="006528C7" w:rsidP="006528C7">
            <w:pPr>
              <w:ind w:right="4"/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  <w:r w:rsidRPr="0061733F"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 xml:space="preserve">Information is in </w:t>
            </w:r>
            <w:r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>mostly logically organized</w:t>
            </w:r>
            <w:r w:rsidRPr="0061733F"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 xml:space="preserve">. </w:t>
            </w:r>
            <w:r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>T</w:t>
            </w:r>
            <w:r w:rsidRPr="0061733F"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>ransitions</w:t>
            </w:r>
            <w:r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>/clarity well done.  Reader may have some clarity questions</w:t>
            </w:r>
            <w:r w:rsidRPr="0061733F"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>.</w:t>
            </w:r>
            <w:r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 xml:space="preserve">  Interesting design.</w:t>
            </w:r>
          </w:p>
        </w:tc>
        <w:tc>
          <w:tcPr>
            <w:tcW w:w="1843" w:type="dxa"/>
          </w:tcPr>
          <w:p w:rsidR="006528C7" w:rsidRPr="0061733F" w:rsidRDefault="006528C7" w:rsidP="00353B21">
            <w:pPr>
              <w:ind w:right="4"/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  <w:r w:rsidRPr="0061733F"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>Information is somewhat out of order. Weak explanation of transitions between events. Reader has difficulty understanding.</w:t>
            </w:r>
          </w:p>
        </w:tc>
        <w:tc>
          <w:tcPr>
            <w:tcW w:w="1946" w:type="dxa"/>
          </w:tcPr>
          <w:p w:rsidR="006528C7" w:rsidRPr="0061733F" w:rsidRDefault="006528C7" w:rsidP="00353B21">
            <w:pPr>
              <w:ind w:right="4"/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  <w:r w:rsidRPr="0061733F"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>Information is out of order. Very limited explanation of transitions. Reader is not able to follow events in life map.</w:t>
            </w:r>
          </w:p>
        </w:tc>
      </w:tr>
    </w:tbl>
    <w:p w:rsidR="006528C7" w:rsidRPr="0061733F" w:rsidRDefault="006528C7" w:rsidP="006528C7">
      <w:pPr>
        <w:spacing w:after="0"/>
        <w:ind w:right="4"/>
        <w:rPr>
          <w:rFonts w:asciiTheme="minorHAnsi" w:hAnsiTheme="minorHAnsi" w:cstheme="minorHAnsi"/>
          <w:szCs w:val="28"/>
        </w:rPr>
      </w:pPr>
    </w:p>
    <w:p w:rsidR="006528C7" w:rsidRPr="0061733F" w:rsidRDefault="006528C7" w:rsidP="006528C7">
      <w:pPr>
        <w:ind w:right="4"/>
        <w:rPr>
          <w:rFonts w:asciiTheme="minorHAnsi" w:hAnsiTheme="minorHAnsi" w:cstheme="minorHAnsi"/>
          <w:b/>
          <w:szCs w:val="28"/>
        </w:rPr>
      </w:pPr>
      <w:r w:rsidRPr="0061733F">
        <w:rPr>
          <w:rFonts w:asciiTheme="minorHAnsi" w:hAnsiTheme="minorHAnsi" w:cstheme="minorHAnsi"/>
          <w:b/>
          <w:szCs w:val="28"/>
        </w:rPr>
        <w:t>Teacher Comments:</w:t>
      </w:r>
    </w:p>
    <w:p w:rsidR="006528C7" w:rsidRPr="0061733F" w:rsidRDefault="006528C7" w:rsidP="006528C7">
      <w:pPr>
        <w:ind w:right="4"/>
        <w:rPr>
          <w:rFonts w:asciiTheme="minorHAnsi" w:hAnsiTheme="minorHAnsi" w:cstheme="minorHAnsi"/>
          <w:sz w:val="18"/>
        </w:rPr>
      </w:pPr>
    </w:p>
    <w:p w:rsidR="006528C7" w:rsidRPr="0061733F" w:rsidRDefault="006528C7" w:rsidP="006528C7">
      <w:pPr>
        <w:ind w:right="4"/>
        <w:rPr>
          <w:rFonts w:asciiTheme="minorHAnsi" w:hAnsiTheme="minorHAnsi" w:cstheme="minorHAnsi"/>
          <w:sz w:val="18"/>
        </w:rPr>
      </w:pPr>
    </w:p>
    <w:p w:rsidR="006528C7" w:rsidRPr="0061733F" w:rsidRDefault="006528C7" w:rsidP="006528C7">
      <w:pPr>
        <w:ind w:left="6480" w:right="4" w:firstLine="720"/>
        <w:rPr>
          <w:rFonts w:asciiTheme="minorHAnsi" w:hAnsiTheme="minorHAnsi" w:cstheme="minorHAnsi"/>
          <w:szCs w:val="28"/>
        </w:rPr>
      </w:pPr>
    </w:p>
    <w:p w:rsidR="006528C7" w:rsidRPr="0061733F" w:rsidRDefault="006528C7" w:rsidP="006528C7">
      <w:pPr>
        <w:ind w:left="6480" w:right="4" w:firstLine="720"/>
        <w:rPr>
          <w:rFonts w:asciiTheme="minorHAnsi" w:hAnsiTheme="minorHAnsi" w:cstheme="minorHAnsi"/>
          <w:szCs w:val="28"/>
        </w:rPr>
      </w:pPr>
    </w:p>
    <w:p w:rsidR="006528C7" w:rsidRPr="0061733F" w:rsidRDefault="006528C7" w:rsidP="006528C7">
      <w:pPr>
        <w:ind w:left="6480" w:right="4" w:firstLine="720"/>
        <w:rPr>
          <w:rFonts w:asciiTheme="minorHAnsi" w:hAnsiTheme="minorHAnsi" w:cstheme="minorHAnsi"/>
          <w:szCs w:val="28"/>
        </w:rPr>
      </w:pPr>
    </w:p>
    <w:p w:rsidR="006528C7" w:rsidRPr="0061733F" w:rsidRDefault="006528C7" w:rsidP="006528C7">
      <w:pPr>
        <w:ind w:left="7200" w:right="4" w:firstLine="720"/>
        <w:rPr>
          <w:rFonts w:asciiTheme="minorHAnsi" w:hAnsiTheme="minorHAnsi" w:cstheme="minorHAnsi"/>
          <w:b/>
          <w:sz w:val="24"/>
          <w:szCs w:val="28"/>
        </w:rPr>
      </w:pPr>
      <w:r w:rsidRPr="0061733F">
        <w:rPr>
          <w:rFonts w:asciiTheme="minorHAnsi" w:hAnsiTheme="minorHAnsi" w:cstheme="minorHAnsi"/>
          <w:szCs w:val="28"/>
        </w:rPr>
        <w:t xml:space="preserve">                         </w:t>
      </w:r>
      <w:r w:rsidRPr="0061733F">
        <w:rPr>
          <w:rFonts w:asciiTheme="minorHAnsi" w:hAnsiTheme="minorHAnsi" w:cstheme="minorHAnsi"/>
          <w:b/>
          <w:sz w:val="28"/>
          <w:szCs w:val="28"/>
        </w:rPr>
        <w:t>/15</w:t>
      </w:r>
    </w:p>
    <w:p w:rsidR="006528C7" w:rsidRPr="0061733F" w:rsidRDefault="006528C7" w:rsidP="006528C7">
      <w:pPr>
        <w:pStyle w:val="FreeForm"/>
        <w:ind w:right="4"/>
        <w:rPr>
          <w:rFonts w:asciiTheme="minorHAnsi" w:hAnsiTheme="minorHAnsi" w:cstheme="minorHAnsi"/>
          <w:sz w:val="22"/>
          <w:szCs w:val="22"/>
        </w:rPr>
      </w:pPr>
    </w:p>
    <w:p w:rsidR="00256A89" w:rsidRPr="006528C7" w:rsidRDefault="00256A89" w:rsidP="006528C7"/>
    <w:sectPr w:rsidR="00256A89" w:rsidRPr="00652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80"/>
    <w:family w:val="auto"/>
    <w:pitch w:val="variable"/>
    <w:sig w:usb0="00000001" w:usb1="00000000" w:usb2="01000407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8C7"/>
    <w:rsid w:val="00256A89"/>
    <w:rsid w:val="006528C7"/>
    <w:rsid w:val="0098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14C7F"/>
  <w15:chartTrackingRefBased/>
  <w15:docId w15:val="{ADE3C8BB-D5B3-4E61-B391-2A9D1A9B8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8C7"/>
    <w:pPr>
      <w:spacing w:after="200" w:line="276" w:lineRule="auto"/>
    </w:pPr>
    <w:rPr>
      <w:rFonts w:ascii="Calibri" w:eastAsia="Calibri" w:hAnsi="Calibri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6528C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E3B"/>
    <w:rPr>
      <w:rFonts w:ascii="Segoe UI" w:eastAsia="Calibr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248</Words>
  <Characters>1190</Characters>
  <Application>Microsoft Office Word</Application>
  <DocSecurity>0</DocSecurity>
  <Lines>62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Wardman</dc:creator>
  <cp:keywords/>
  <dc:description/>
  <cp:lastModifiedBy>Chad Wardman</cp:lastModifiedBy>
  <cp:revision>1</cp:revision>
  <cp:lastPrinted>2018-09-24T03:49:00Z</cp:lastPrinted>
  <dcterms:created xsi:type="dcterms:W3CDTF">2018-09-24T03:38:00Z</dcterms:created>
  <dcterms:modified xsi:type="dcterms:W3CDTF">2018-09-24T03:49:00Z</dcterms:modified>
</cp:coreProperties>
</file>